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319FD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2319FD">
        <w:t>9/2024</w:t>
      </w:r>
    </w:p>
    <w:p w:rsidR="002E74C1" w:rsidRPr="002319FD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2319FD">
        <w:t xml:space="preserve"> </w:t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tab/>
      </w:r>
      <w:r w:rsidR="002319FD">
        <w:rPr>
          <w:u w:val="single"/>
        </w:rPr>
        <w:t>predlo sklepa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 xml:space="preserve">) </w:t>
      </w:r>
      <w:r w:rsidR="002319FD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2319FD">
        <w:t>je občinski svet Občine Kidričevo, na svoji _____ redni seji, dne ______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</w:t>
      </w:r>
      <w:r w:rsidR="00604E11">
        <w:rPr>
          <w:b/>
          <w:sz w:val="24"/>
        </w:rPr>
        <w:t>Lovrenc na Dr. polju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E5B83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E5B83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837D11" w:rsidRDefault="00837D11" w:rsidP="00837D11">
      <w:pPr>
        <w:pStyle w:val="Brezrazmikov"/>
        <w:jc w:val="both"/>
      </w:pPr>
    </w:p>
    <w:p w:rsidR="00837D11" w:rsidRDefault="00604E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Kombinirani oddelek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604E11">
        <w:t>2</w:t>
      </w:r>
      <w:r>
        <w:t xml:space="preserve">. do </w:t>
      </w:r>
      <w:r w:rsidR="00604E11">
        <w:t>6</w:t>
      </w:r>
      <w:r>
        <w:t>. leta</w:t>
      </w:r>
      <w:r>
        <w:tab/>
      </w:r>
      <w:r>
        <w:tab/>
        <w:t>1</w:t>
      </w:r>
      <w:r w:rsidR="00604E11">
        <w:t>0</w:t>
      </w:r>
      <w:r>
        <w:t xml:space="preserve"> – </w:t>
      </w:r>
      <w:r w:rsidR="00DB232E">
        <w:t>19</w:t>
      </w:r>
      <w:r>
        <w:t xml:space="preserve"> otrok </w:t>
      </w:r>
    </w:p>
    <w:p w:rsidR="00604E11" w:rsidRDefault="00604E11" w:rsidP="00837D11">
      <w:pPr>
        <w:pStyle w:val="Brezrazmikov"/>
        <w:jc w:val="both"/>
        <w:rPr>
          <w:b/>
          <w:u w:val="single"/>
        </w:rPr>
      </w:pPr>
    </w:p>
    <w:p w:rsidR="002319FD" w:rsidRDefault="002319FD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E5B83">
        <w:t>4</w:t>
      </w:r>
      <w:r>
        <w:t>/20</w:t>
      </w:r>
      <w:r w:rsidR="00DB232E">
        <w:t>2</w:t>
      </w:r>
      <w:r w:rsidR="009E5B83">
        <w:t>5</w:t>
      </w:r>
      <w:r>
        <w:t xml:space="preserve"> se v enoti vrtca</w:t>
      </w:r>
      <w:r w:rsidR="009E5B83">
        <w:t xml:space="preserve"> </w:t>
      </w:r>
      <w:r w:rsidR="00604E11">
        <w:t>Lovrenc na Dr. polju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604E11">
        <w:t>1</w:t>
      </w:r>
      <w:r w:rsidR="00837D11">
        <w:t xml:space="preserve"> homogeni</w:t>
      </w:r>
      <w:r w:rsidR="00BC3466">
        <w:t xml:space="preserve"> oddelk</w:t>
      </w:r>
      <w:r w:rsidR="009E5B83">
        <w:t>i</w:t>
      </w:r>
    </w:p>
    <w:p w:rsidR="00604E11" w:rsidRDefault="00604E11" w:rsidP="00604E11">
      <w:pPr>
        <w:pStyle w:val="Brezrazmikov"/>
        <w:ind w:left="360"/>
        <w:jc w:val="both"/>
      </w:pPr>
      <w:r>
        <w:t>I.  II.       Starostno obdobje</w:t>
      </w:r>
      <w:r>
        <w:tab/>
      </w:r>
      <w:r>
        <w:tab/>
      </w:r>
      <w:r w:rsidR="00837D11">
        <w:tab/>
      </w:r>
      <w:r>
        <w:t>1 kombinirani oddelek</w:t>
      </w:r>
      <w:r w:rsidR="00837D11">
        <w:tab/>
      </w:r>
    </w:p>
    <w:p w:rsidR="009E5B83" w:rsidRDefault="009E5B83" w:rsidP="0007659A">
      <w:pPr>
        <w:pStyle w:val="Brezrazmikov"/>
        <w:ind w:left="1080"/>
        <w:jc w:val="both"/>
      </w:pPr>
    </w:p>
    <w:p w:rsidR="0007659A" w:rsidRDefault="0007659A" w:rsidP="0007659A">
      <w:pPr>
        <w:pStyle w:val="Brezrazmikov"/>
        <w:ind w:left="1080"/>
        <w:jc w:val="both"/>
      </w:pPr>
      <w:r>
        <w:t xml:space="preserve"> </w:t>
      </w:r>
      <w:r w:rsidR="00ED4511">
        <w:tab/>
      </w:r>
      <w:r w:rsidR="00ED4511">
        <w:tab/>
      </w:r>
    </w:p>
    <w:p w:rsidR="00540BC2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319FD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2319FD" w:rsidRDefault="002319FD" w:rsidP="00706270">
      <w:pPr>
        <w:pStyle w:val="Brezrazmikov"/>
        <w:jc w:val="both"/>
      </w:pPr>
    </w:p>
    <w:p w:rsidR="002319FD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2319FD" w:rsidRPr="00706270" w:rsidRDefault="002319F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319FD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F2CEB"/>
    <w:multiLevelType w:val="hybridMultilevel"/>
    <w:tmpl w:val="9EB4EE52"/>
    <w:lvl w:ilvl="0" w:tplc="BEB8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07659A"/>
    <w:rsid w:val="001118BD"/>
    <w:rsid w:val="001F1D57"/>
    <w:rsid w:val="00223137"/>
    <w:rsid w:val="002319FD"/>
    <w:rsid w:val="002660DC"/>
    <w:rsid w:val="002E74C1"/>
    <w:rsid w:val="00307E03"/>
    <w:rsid w:val="00341A70"/>
    <w:rsid w:val="003D2197"/>
    <w:rsid w:val="0040668C"/>
    <w:rsid w:val="00500648"/>
    <w:rsid w:val="00540BC2"/>
    <w:rsid w:val="00604E11"/>
    <w:rsid w:val="00644A84"/>
    <w:rsid w:val="00693980"/>
    <w:rsid w:val="00706270"/>
    <w:rsid w:val="007C5F34"/>
    <w:rsid w:val="007F613C"/>
    <w:rsid w:val="008378EE"/>
    <w:rsid w:val="00837D11"/>
    <w:rsid w:val="009E5B83"/>
    <w:rsid w:val="009E6D7A"/>
    <w:rsid w:val="00A54DCC"/>
    <w:rsid w:val="00B9114A"/>
    <w:rsid w:val="00BC3466"/>
    <w:rsid w:val="00C5316B"/>
    <w:rsid w:val="00CC3929"/>
    <w:rsid w:val="00CD1AD1"/>
    <w:rsid w:val="00CD685C"/>
    <w:rsid w:val="00D029A1"/>
    <w:rsid w:val="00DB232E"/>
    <w:rsid w:val="00DE3E5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240B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2024-04-30T07:54:00Z</dcterms:created>
  <dcterms:modified xsi:type="dcterms:W3CDTF">2024-04-30T07:54:00Z</dcterms:modified>
</cp:coreProperties>
</file>